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12" w:rsidRDefault="00D81433">
      <w:pPr>
        <w:ind w:left="-5"/>
      </w:pPr>
      <w:bookmarkStart w:id="0" w:name="_GoBack"/>
      <w:bookmarkEnd w:id="0"/>
      <w:r>
        <w:t xml:space="preserve">STATE OF ALABAMA </w:t>
      </w:r>
    </w:p>
    <w:p w:rsidR="00F20D12" w:rsidRDefault="00D81433">
      <w:pPr>
        <w:spacing w:after="0" w:line="259" w:lineRule="auto"/>
        <w:ind w:left="0" w:firstLine="0"/>
      </w:pPr>
      <w:r>
        <w:t xml:space="preserve"> </w:t>
      </w:r>
    </w:p>
    <w:p w:rsidR="00F20D12" w:rsidRDefault="00D81433">
      <w:pPr>
        <w:ind w:left="-5"/>
      </w:pPr>
      <w:r>
        <w:t xml:space="preserve">COUNTY OF ETOWAH </w:t>
      </w:r>
    </w:p>
    <w:p w:rsidR="00F20D12" w:rsidRDefault="00D81433">
      <w:pPr>
        <w:spacing w:after="0" w:line="259" w:lineRule="auto"/>
        <w:ind w:left="0" w:firstLine="0"/>
      </w:pPr>
      <w:r>
        <w:t xml:space="preserve"> </w:t>
      </w:r>
    </w:p>
    <w:p w:rsidR="00F20D12" w:rsidRDefault="00D81433">
      <w:pPr>
        <w:ind w:left="-5"/>
      </w:pPr>
      <w:r>
        <w:t xml:space="preserve">CITY OF RAINBOW CITY, ALABAMA – PLANNING COMMISSION - </w:t>
      </w:r>
      <w:r w:rsidR="00D83E82">
        <w:t>June 27</w:t>
      </w:r>
      <w:r>
        <w:t xml:space="preserve">, 2017 </w:t>
      </w:r>
    </w:p>
    <w:p w:rsidR="00F20D12" w:rsidRDefault="00D81433">
      <w:pPr>
        <w:spacing w:after="0" w:line="259" w:lineRule="auto"/>
        <w:ind w:left="0" w:firstLine="0"/>
      </w:pPr>
      <w:r>
        <w:t xml:space="preserve"> </w:t>
      </w:r>
    </w:p>
    <w:p w:rsidR="00F20D12" w:rsidRDefault="00D81433">
      <w:pPr>
        <w:ind w:left="-5"/>
      </w:pPr>
      <w:r>
        <w:t xml:space="preserve">The Planning Commission of the City of Rainbow City, Alabama met in a regular session at 3:30 P.M. and upon roll call the following members were present: </w:t>
      </w:r>
    </w:p>
    <w:p w:rsidR="00F20D12" w:rsidRDefault="00D81433">
      <w:pPr>
        <w:spacing w:after="0" w:line="259" w:lineRule="auto"/>
        <w:ind w:left="0" w:firstLine="0"/>
      </w:pPr>
      <w:r>
        <w:t xml:space="preserve"> </w:t>
      </w:r>
    </w:p>
    <w:p w:rsidR="00F20D12" w:rsidRDefault="00D81433">
      <w:pPr>
        <w:tabs>
          <w:tab w:val="center" w:pos="1440"/>
          <w:tab w:val="center" w:pos="2160"/>
          <w:tab w:val="center" w:pos="2880"/>
          <w:tab w:val="center" w:pos="3601"/>
          <w:tab w:val="center" w:pos="4321"/>
          <w:tab w:val="center" w:pos="5041"/>
          <w:tab w:val="center" w:pos="6192"/>
        </w:tabs>
        <w:ind w:left="-15" w:firstLine="0"/>
      </w:pPr>
      <w:r>
        <w:t xml:space="preserve">Present: </w:t>
      </w:r>
      <w:r>
        <w:tab/>
        <w:t xml:space="preserve"> </w:t>
      </w:r>
      <w:r>
        <w:tab/>
        <w:t xml:space="preserve"> </w:t>
      </w:r>
      <w:r>
        <w:tab/>
        <w:t xml:space="preserve"> </w:t>
      </w:r>
      <w:r>
        <w:tab/>
        <w:t xml:space="preserve"> </w:t>
      </w:r>
      <w:r>
        <w:tab/>
        <w:t xml:space="preserve"> </w:t>
      </w:r>
      <w:r>
        <w:tab/>
        <w:t xml:space="preserve"> </w:t>
      </w:r>
      <w:r>
        <w:tab/>
        <w:t xml:space="preserve">Absent: </w:t>
      </w:r>
    </w:p>
    <w:p w:rsidR="002E4ACB" w:rsidRDefault="002E4ACB">
      <w:pPr>
        <w:tabs>
          <w:tab w:val="center" w:pos="2880"/>
          <w:tab w:val="center" w:pos="3601"/>
          <w:tab w:val="center" w:pos="4321"/>
          <w:tab w:val="center" w:pos="5041"/>
          <w:tab w:val="center" w:pos="7503"/>
        </w:tabs>
        <w:ind w:left="-15" w:firstLine="0"/>
      </w:pPr>
      <w:r>
        <w:t>Thomas Moon, Vice Chairman</w:t>
      </w:r>
      <w:r w:rsidR="00360AF7">
        <w:tab/>
        <w:t xml:space="preserve"> </w:t>
      </w:r>
      <w:r w:rsidR="00360AF7">
        <w:tab/>
        <w:t xml:space="preserve"> </w:t>
      </w:r>
      <w:r w:rsidR="00360AF7">
        <w:tab/>
        <w:t xml:space="preserve"> </w:t>
      </w:r>
      <w:r w:rsidR="00360AF7">
        <w:tab/>
        <w:t xml:space="preserve">                 </w:t>
      </w:r>
      <w:r>
        <w:t xml:space="preserve">           </w:t>
      </w:r>
      <w:r w:rsidR="00360AF7">
        <w:t xml:space="preserve"> </w:t>
      </w:r>
      <w:r>
        <w:t xml:space="preserve"> Wes Ellis, Chairman  </w:t>
      </w:r>
      <w:r w:rsidR="00360AF7">
        <w:t xml:space="preserve">         </w:t>
      </w:r>
    </w:p>
    <w:p w:rsidR="002E4ACB" w:rsidRDefault="00D81433" w:rsidP="002E4ACB">
      <w:pPr>
        <w:tabs>
          <w:tab w:val="center" w:pos="2880"/>
          <w:tab w:val="center" w:pos="3601"/>
          <w:tab w:val="center" w:pos="4321"/>
          <w:tab w:val="center" w:pos="5041"/>
          <w:tab w:val="center" w:pos="7503"/>
        </w:tabs>
        <w:ind w:left="-15" w:firstLine="0"/>
      </w:pPr>
      <w:r>
        <w:t xml:space="preserve">Terry John Calhoun, Mayor </w:t>
      </w:r>
      <w:r>
        <w:tab/>
        <w:t xml:space="preserve"> </w:t>
      </w:r>
      <w:r>
        <w:tab/>
        <w:t xml:space="preserve"> </w:t>
      </w:r>
      <w:r>
        <w:tab/>
      </w:r>
      <w:r w:rsidR="002E4ACB">
        <w:t xml:space="preserve">                                             Larry </w:t>
      </w:r>
      <w:proofErr w:type="spellStart"/>
      <w:r w:rsidR="002E4ACB">
        <w:t>Keenum</w:t>
      </w:r>
      <w:proofErr w:type="spellEnd"/>
      <w:r w:rsidR="002E4ACB">
        <w:t xml:space="preserve">, Council Member </w:t>
      </w:r>
    </w:p>
    <w:p w:rsidR="002E4ACB" w:rsidRDefault="00D81433" w:rsidP="002E4ACB">
      <w:pPr>
        <w:ind w:left="-5"/>
      </w:pPr>
      <w:r>
        <w:t xml:space="preserve">David King </w:t>
      </w:r>
      <w:r w:rsidR="002E4ACB">
        <w:tab/>
      </w:r>
      <w:r w:rsidR="002E4ACB">
        <w:tab/>
      </w:r>
      <w:r w:rsidR="002E4ACB">
        <w:tab/>
      </w:r>
      <w:r w:rsidR="002E4ACB">
        <w:tab/>
        <w:t xml:space="preserve">                                              Larry Harris </w:t>
      </w:r>
    </w:p>
    <w:p w:rsidR="00F20D12" w:rsidRDefault="00D81433">
      <w:pPr>
        <w:ind w:left="-5"/>
      </w:pPr>
      <w:r>
        <w:t xml:space="preserve">Bettye Ann Boyd </w:t>
      </w:r>
    </w:p>
    <w:p w:rsidR="00F20D12" w:rsidRDefault="00D81433">
      <w:pPr>
        <w:ind w:left="-5"/>
      </w:pPr>
      <w:r>
        <w:t xml:space="preserve">Bryan Stone  </w:t>
      </w:r>
    </w:p>
    <w:p w:rsidR="00F20D12" w:rsidRDefault="00D81433">
      <w:pPr>
        <w:ind w:left="-5"/>
      </w:pPr>
      <w:r>
        <w:t xml:space="preserve">Mona Wallace </w:t>
      </w:r>
    </w:p>
    <w:p w:rsidR="00F20D12" w:rsidRDefault="00D81433">
      <w:pPr>
        <w:spacing w:after="0" w:line="259" w:lineRule="auto"/>
        <w:ind w:left="0" w:firstLine="0"/>
      </w:pPr>
      <w:r>
        <w:t xml:space="preserve">  </w:t>
      </w:r>
      <w:r>
        <w:tab/>
        <w:t xml:space="preserve"> </w:t>
      </w:r>
    </w:p>
    <w:p w:rsidR="00F20D12" w:rsidRDefault="00D81433">
      <w:pPr>
        <w:ind w:left="-5"/>
      </w:pPr>
      <w:r>
        <w:t xml:space="preserve">Also Present: </w:t>
      </w:r>
    </w:p>
    <w:p w:rsidR="00F20D12" w:rsidRDefault="00D81433">
      <w:pPr>
        <w:tabs>
          <w:tab w:val="center" w:pos="4321"/>
          <w:tab w:val="center" w:pos="5041"/>
          <w:tab w:val="center" w:pos="5761"/>
        </w:tabs>
        <w:ind w:left="-15" w:firstLine="0"/>
      </w:pPr>
      <w:r>
        <w:t xml:space="preserve">Wiley McLain, Building Official  </w:t>
      </w:r>
      <w:r>
        <w:tab/>
        <w:t xml:space="preserve"> </w:t>
      </w:r>
      <w:r>
        <w:tab/>
        <w:t xml:space="preserve"> </w:t>
      </w:r>
      <w:r>
        <w:tab/>
        <w:t xml:space="preserve"> </w:t>
      </w:r>
    </w:p>
    <w:p w:rsidR="00F20D12" w:rsidRDefault="002E4ACB">
      <w:pPr>
        <w:ind w:left="-5"/>
      </w:pPr>
      <w:r>
        <w:t>Lance Smith</w:t>
      </w:r>
      <w:r w:rsidR="00D81433">
        <w:t xml:space="preserve">, City Attorney </w:t>
      </w:r>
    </w:p>
    <w:p w:rsidR="00F20D12" w:rsidRDefault="00D81433">
      <w:pPr>
        <w:spacing w:after="0" w:line="259" w:lineRule="auto"/>
        <w:ind w:left="74" w:firstLine="0"/>
      </w:pPr>
      <w:r>
        <w:t xml:space="preserve"> </w:t>
      </w:r>
    </w:p>
    <w:p w:rsidR="00F20D12" w:rsidRDefault="00D81433">
      <w:pPr>
        <w:spacing w:after="27" w:line="259" w:lineRule="auto"/>
        <w:ind w:left="74" w:firstLine="0"/>
      </w:pPr>
      <w:r>
        <w:t xml:space="preserve"> </w:t>
      </w:r>
    </w:p>
    <w:p w:rsidR="00F20D12" w:rsidRDefault="00D81433">
      <w:pPr>
        <w:numPr>
          <w:ilvl w:val="0"/>
          <w:numId w:val="1"/>
        </w:numPr>
        <w:ind w:hanging="377"/>
      </w:pPr>
      <w:r>
        <w:t xml:space="preserve">After roll call, </w:t>
      </w:r>
      <w:r w:rsidR="002E4ACB">
        <w:t>Thomas Moon</w:t>
      </w:r>
      <w:r>
        <w:t>,</w:t>
      </w:r>
      <w:r w:rsidR="002E4ACB">
        <w:t xml:space="preserve"> Vice</w:t>
      </w:r>
      <w:r>
        <w:t xml:space="preserve"> Chairman, declared a quorum was present and the following business was transacted. </w:t>
      </w:r>
    </w:p>
    <w:p w:rsidR="00F20D12" w:rsidRDefault="00D81433">
      <w:pPr>
        <w:spacing w:after="0" w:line="259" w:lineRule="auto"/>
        <w:ind w:left="74" w:firstLine="0"/>
      </w:pPr>
      <w:r>
        <w:t xml:space="preserve"> </w:t>
      </w:r>
    </w:p>
    <w:p w:rsidR="00F20D12" w:rsidRDefault="00D81433">
      <w:pPr>
        <w:numPr>
          <w:ilvl w:val="0"/>
          <w:numId w:val="1"/>
        </w:numPr>
        <w:ind w:hanging="377"/>
      </w:pPr>
      <w:r>
        <w:t xml:space="preserve">The minutes from the </w:t>
      </w:r>
      <w:r w:rsidR="00D83E82">
        <w:t>April 25</w:t>
      </w:r>
      <w:r>
        <w:t>, 2017 meeting were presented.</w:t>
      </w:r>
      <w:r w:rsidR="002E4ACB">
        <w:t xml:space="preserve">  Bettye Ann Boyd</w:t>
      </w:r>
      <w:r>
        <w:t xml:space="preserve"> moved to suspend the reading of the minutes and approve the minutes as submitted.</w:t>
      </w:r>
      <w:r w:rsidR="002E4ACB">
        <w:t xml:space="preserve">  Bryan Stone</w:t>
      </w:r>
      <w:r w:rsidR="00D83E82">
        <w:t xml:space="preserve"> </w:t>
      </w:r>
      <w:r>
        <w:t xml:space="preserve">seconded the motion.  Motion carried unanimously. </w:t>
      </w:r>
    </w:p>
    <w:p w:rsidR="00F20D12" w:rsidRDefault="00D81433">
      <w:pPr>
        <w:spacing w:after="0" w:line="259" w:lineRule="auto"/>
        <w:ind w:left="0" w:firstLine="0"/>
      </w:pPr>
      <w:r>
        <w:t xml:space="preserve">  </w:t>
      </w:r>
    </w:p>
    <w:p w:rsidR="00F20D12" w:rsidRDefault="00D83E82">
      <w:pPr>
        <w:numPr>
          <w:ilvl w:val="0"/>
          <w:numId w:val="1"/>
        </w:numPr>
        <w:ind w:hanging="377"/>
      </w:pPr>
      <w:r>
        <w:t xml:space="preserve">Public hearing was announced for Southern Cold Storage.    </w:t>
      </w:r>
      <w:r w:rsidR="002E4ACB">
        <w:t>James Robinson</w:t>
      </w:r>
      <w:r>
        <w:t xml:space="preserve"> was present representing the Company.  They are seeking to place a mobile home on a lot beside their plant to be used as an office and sleeping space for the truck drivers coming into the plant. </w:t>
      </w:r>
      <w:r w:rsidR="002E4ACB">
        <w:t xml:space="preserve">  Joey Nelson was present and stated he was not against the project since it was going to be behind the first mobile home</w:t>
      </w:r>
      <w:r w:rsidR="00295311">
        <w:t xml:space="preserve"> that is located on an adjoining lot</w:t>
      </w:r>
      <w:r w:rsidR="002E4ACB">
        <w:t>.</w:t>
      </w:r>
      <w:r w:rsidR="00295311">
        <w:t xml:space="preserve">  </w:t>
      </w:r>
      <w:r w:rsidR="002E4ACB">
        <w:t xml:space="preserve">  He was asking about the truck drivers and Mr. Robinson stated they do background checks on all drivers.  He stated that right now it is rare for a driver to use the mobile home to sleep.  The one in place now is used mainly for office space.</w:t>
      </w:r>
      <w:r>
        <w:t xml:space="preserve"> </w:t>
      </w:r>
      <w:r w:rsidR="002E4ACB">
        <w:t xml:space="preserve">  Bryan Stone moved to approve the request to allow the second mobile home to be placed on the other lot belonging to Southern Cold Storage.  Bettye Ann Boyd seconded the motion.  Motion carried unanimously.</w:t>
      </w:r>
    </w:p>
    <w:p w:rsidR="00D83E82" w:rsidRDefault="00D83E82" w:rsidP="00D83E82"/>
    <w:p w:rsidR="002E4ACB" w:rsidRDefault="00D83E82" w:rsidP="002E4ACB">
      <w:r>
        <w:t>4.   A public hearing was announced</w:t>
      </w:r>
      <w:r w:rsidR="002E4ACB">
        <w:t xml:space="preserve"> for Mr. &amp; Mrs. James Alexander.  No one was present for this request.  No </w:t>
      </w:r>
    </w:p>
    <w:p w:rsidR="00D83E82" w:rsidRDefault="002E4ACB" w:rsidP="002E4ACB">
      <w:r>
        <w:t xml:space="preserve">      </w:t>
      </w:r>
      <w:proofErr w:type="gramStart"/>
      <w:r>
        <w:t>action</w:t>
      </w:r>
      <w:proofErr w:type="gramEnd"/>
      <w:r>
        <w:t xml:space="preserve"> taken.</w:t>
      </w:r>
    </w:p>
    <w:p w:rsidR="00D83E82" w:rsidRDefault="00D83E82" w:rsidP="00D83E82"/>
    <w:p w:rsidR="002E4ACB" w:rsidRDefault="00D83E82" w:rsidP="00D83E82">
      <w:r>
        <w:t xml:space="preserve">5.   Jerry Tolbert was present wishing to discuss the acceptance of Adele Street located in </w:t>
      </w:r>
      <w:proofErr w:type="spellStart"/>
      <w:r>
        <w:t>Stonecrest</w:t>
      </w:r>
      <w:proofErr w:type="spellEnd"/>
      <w:r>
        <w:t xml:space="preserve"> Subdivision.  </w:t>
      </w:r>
    </w:p>
    <w:p w:rsidR="00D83E82" w:rsidRDefault="002E4ACB" w:rsidP="00D83E82">
      <w:r>
        <w:t xml:space="preserve">      </w:t>
      </w:r>
      <w:r w:rsidR="00D83E82">
        <w:t xml:space="preserve">Planning Commission has not recommended the streets (Adele and Betty Mae) to the Rainbow City Council to </w:t>
      </w:r>
    </w:p>
    <w:p w:rsidR="00D83E82" w:rsidRDefault="00D83E82" w:rsidP="00D83E82">
      <w:r>
        <w:t xml:space="preserve">      </w:t>
      </w:r>
      <w:proofErr w:type="gramStart"/>
      <w:r>
        <w:t>be</w:t>
      </w:r>
      <w:proofErr w:type="gramEnd"/>
      <w:r>
        <w:t xml:space="preserve"> accepted because the retention pond was never installed (or not correctly installed).  Mr. Tolbert would like </w:t>
      </w:r>
    </w:p>
    <w:p w:rsidR="002E4ACB" w:rsidRDefault="00D83E82" w:rsidP="00D83E82">
      <w:r>
        <w:t xml:space="preserve">      </w:t>
      </w:r>
      <w:proofErr w:type="gramStart"/>
      <w:r>
        <w:t>for</w:t>
      </w:r>
      <w:proofErr w:type="gramEnd"/>
      <w:r>
        <w:t xml:space="preserve"> the Planning Members to make a recommendation for Adele Street to be accepted.</w:t>
      </w:r>
      <w:r w:rsidR="002E4ACB">
        <w:t xml:space="preserve">  Wiley stated that until </w:t>
      </w:r>
    </w:p>
    <w:p w:rsidR="002E4ACB" w:rsidRDefault="002E4ACB" w:rsidP="00D83E82">
      <w:r>
        <w:t xml:space="preserve">      </w:t>
      </w:r>
      <w:proofErr w:type="gramStart"/>
      <w:r>
        <w:t>the</w:t>
      </w:r>
      <w:proofErr w:type="gramEnd"/>
      <w:r>
        <w:t xml:space="preserve"> retention pond is completed as specified on the plans, he would not recommend either street to be </w:t>
      </w:r>
    </w:p>
    <w:p w:rsidR="002E4ACB" w:rsidRDefault="002E4ACB" w:rsidP="00D83E82">
      <w:r>
        <w:t xml:space="preserve">     </w:t>
      </w:r>
      <w:r w:rsidR="00295311">
        <w:t xml:space="preserve"> </w:t>
      </w:r>
      <w:proofErr w:type="gramStart"/>
      <w:r>
        <w:t>accepted</w:t>
      </w:r>
      <w:proofErr w:type="gramEnd"/>
      <w:r>
        <w:t xml:space="preserve">.  After discussion, Bryan Stone moved to turn down Mr. Tolbert's request to recommend that the City </w:t>
      </w:r>
    </w:p>
    <w:p w:rsidR="00D83E82" w:rsidRDefault="002E4ACB" w:rsidP="00D83E82">
      <w:r>
        <w:t xml:space="preserve">   </w:t>
      </w:r>
      <w:r w:rsidR="00295311">
        <w:t xml:space="preserve"> </w:t>
      </w:r>
      <w:r>
        <w:t xml:space="preserve"> </w:t>
      </w:r>
      <w:r w:rsidR="00295311">
        <w:t xml:space="preserve"> </w:t>
      </w:r>
      <w:r>
        <w:t>Council accept Adele Street.  Bettye Ann Boyd seconded the motion.   Motion carried unanimously.</w:t>
      </w:r>
    </w:p>
    <w:p w:rsidR="002E4ACB" w:rsidRDefault="002E4ACB" w:rsidP="00D83E82">
      <w:pPr>
        <w:spacing w:after="0" w:line="259" w:lineRule="auto"/>
        <w:ind w:left="74" w:firstLine="0"/>
      </w:pPr>
    </w:p>
    <w:p w:rsidR="00F240CB" w:rsidRDefault="002E4ACB" w:rsidP="00D83E82">
      <w:pPr>
        <w:spacing w:after="0" w:line="259" w:lineRule="auto"/>
        <w:ind w:left="74" w:firstLine="0"/>
      </w:pPr>
      <w:r>
        <w:t>6.</w:t>
      </w:r>
      <w:r w:rsidR="00295311">
        <w:t xml:space="preserve">  </w:t>
      </w:r>
      <w:r>
        <w:t xml:space="preserve">Mark Beam and Gerald </w:t>
      </w:r>
      <w:proofErr w:type="spellStart"/>
      <w:r>
        <w:t>Watwood</w:t>
      </w:r>
      <w:proofErr w:type="spellEnd"/>
      <w:r>
        <w:t xml:space="preserve"> were present.</w:t>
      </w:r>
      <w:r w:rsidR="00295311">
        <w:t xml:space="preserve">  Mark Beam</w:t>
      </w:r>
      <w:r w:rsidR="00F240CB">
        <w:t xml:space="preserve"> stated he</w:t>
      </w:r>
      <w:r w:rsidR="00295311">
        <w:t xml:space="preserve"> wants to place a 41' x 200' pole barn on </w:t>
      </w:r>
      <w:r w:rsidR="00F240CB">
        <w:t xml:space="preserve"> </w:t>
      </w:r>
    </w:p>
    <w:p w:rsidR="00900024" w:rsidRDefault="00F240CB" w:rsidP="00D83E82">
      <w:pPr>
        <w:spacing w:after="0" w:line="259" w:lineRule="auto"/>
        <w:ind w:left="74" w:firstLine="0"/>
      </w:pPr>
      <w:r>
        <w:t xml:space="preserve">     </w:t>
      </w:r>
      <w:proofErr w:type="gramStart"/>
      <w:r w:rsidR="00295311">
        <w:t>approximately</w:t>
      </w:r>
      <w:proofErr w:type="gramEnd"/>
      <w:r w:rsidR="00D81433">
        <w:t xml:space="preserve"> </w:t>
      </w:r>
      <w:r w:rsidR="00295311">
        <w:t xml:space="preserve">1/2 acre of land that belongs to his father-in-law, Gerald </w:t>
      </w:r>
      <w:proofErr w:type="spellStart"/>
      <w:r w:rsidR="00295311">
        <w:t>Watwood</w:t>
      </w:r>
      <w:proofErr w:type="spellEnd"/>
      <w:r w:rsidR="00295311">
        <w:t xml:space="preserve">.  Mr. Beam stated that the </w:t>
      </w:r>
    </w:p>
    <w:p w:rsidR="00900024" w:rsidRDefault="00900024" w:rsidP="00D83E82">
      <w:pPr>
        <w:spacing w:after="0" w:line="259" w:lineRule="auto"/>
        <w:ind w:left="74" w:firstLine="0"/>
      </w:pPr>
      <w:r>
        <w:t xml:space="preserve">     </w:t>
      </w:r>
      <w:proofErr w:type="gramStart"/>
      <w:r w:rsidR="00295311">
        <w:t>building</w:t>
      </w:r>
      <w:proofErr w:type="gramEnd"/>
      <w:r w:rsidR="00295311">
        <w:t xml:space="preserve"> would be for storage of equipment.  Mr. Beam had discussed with Wiley McLain the necessary </w:t>
      </w:r>
    </w:p>
    <w:p w:rsidR="00900024" w:rsidRDefault="00900024" w:rsidP="00D83E82">
      <w:pPr>
        <w:spacing w:after="0" w:line="259" w:lineRule="auto"/>
        <w:ind w:left="74" w:firstLine="0"/>
      </w:pPr>
      <w:r>
        <w:t xml:space="preserve">     </w:t>
      </w:r>
      <w:proofErr w:type="gramStart"/>
      <w:r w:rsidR="00295311">
        <w:t>paperwork</w:t>
      </w:r>
      <w:proofErr w:type="gramEnd"/>
      <w:r w:rsidR="00295311">
        <w:t xml:space="preserve"> to be able to bring this project to Planning Commission.  Wiley told Mr. Beam that he would need a </w:t>
      </w:r>
    </w:p>
    <w:p w:rsidR="00900024" w:rsidRDefault="00900024" w:rsidP="00D83E82">
      <w:pPr>
        <w:spacing w:after="0" w:line="259" w:lineRule="auto"/>
        <w:ind w:left="74" w:firstLine="0"/>
      </w:pPr>
      <w:r>
        <w:t xml:space="preserve">     </w:t>
      </w:r>
      <w:proofErr w:type="gramStart"/>
      <w:r w:rsidR="00295311">
        <w:t>site</w:t>
      </w:r>
      <w:proofErr w:type="gramEnd"/>
      <w:r w:rsidR="00295311">
        <w:t xml:space="preserve"> plan, with TOPO and elevation's along with drainage for the project.  </w:t>
      </w:r>
      <w:r w:rsidR="00F240CB">
        <w:t xml:space="preserve">Mr. Beam asked the Planning </w:t>
      </w:r>
      <w:r>
        <w:t xml:space="preserve">   </w:t>
      </w:r>
    </w:p>
    <w:p w:rsidR="00900024" w:rsidRDefault="00900024" w:rsidP="00D83E82">
      <w:pPr>
        <w:spacing w:after="0" w:line="259" w:lineRule="auto"/>
        <w:ind w:left="74" w:firstLine="0"/>
      </w:pPr>
      <w:r>
        <w:t xml:space="preserve">     </w:t>
      </w:r>
      <w:r w:rsidR="00F240CB">
        <w:t>Commission members present if he had to have the plans done as Wiley had stated he would.  Mr. Beam state</w:t>
      </w:r>
      <w:r>
        <w:t>d</w:t>
      </w:r>
      <w:r w:rsidR="00F240CB">
        <w:t xml:space="preserve"> </w:t>
      </w:r>
    </w:p>
    <w:p w:rsidR="00900024" w:rsidRDefault="00900024" w:rsidP="00D83E82">
      <w:pPr>
        <w:spacing w:after="0" w:line="259" w:lineRule="auto"/>
        <w:ind w:left="74" w:firstLine="0"/>
      </w:pPr>
      <w:r>
        <w:t xml:space="preserve">     </w:t>
      </w:r>
      <w:r w:rsidR="00F240CB">
        <w:t xml:space="preserve">ADEM does not require this on property less than one (1) acre.  Wiley stated that, first, the Rainbow City Zoning </w:t>
      </w:r>
    </w:p>
    <w:p w:rsidR="00900024" w:rsidRDefault="00900024" w:rsidP="00D83E82">
      <w:pPr>
        <w:spacing w:after="0" w:line="259" w:lineRule="auto"/>
        <w:ind w:left="74" w:firstLine="0"/>
      </w:pPr>
      <w:r>
        <w:t xml:space="preserve">     </w:t>
      </w:r>
      <w:r w:rsidR="00F240CB">
        <w:t xml:space="preserve">Ordinance requires a site plan.  Secondly, the City's Storm Water Management Ordinance requires a site plan </w:t>
      </w:r>
    </w:p>
    <w:p w:rsidR="00900024" w:rsidRDefault="00900024" w:rsidP="00D83E82">
      <w:pPr>
        <w:spacing w:after="0" w:line="259" w:lineRule="auto"/>
        <w:ind w:left="74" w:firstLine="0"/>
      </w:pPr>
      <w:r>
        <w:t xml:space="preserve">     </w:t>
      </w:r>
      <w:proofErr w:type="gramStart"/>
      <w:r w:rsidR="00F240CB">
        <w:t>and</w:t>
      </w:r>
      <w:proofErr w:type="gramEnd"/>
      <w:r w:rsidR="00F240CB">
        <w:t xml:space="preserve"> the Storm Water Ordinance is a requirement that the City had to adopt because FEMA required the City to </w:t>
      </w:r>
    </w:p>
    <w:p w:rsidR="00900024" w:rsidRDefault="00900024" w:rsidP="00D83E82">
      <w:pPr>
        <w:spacing w:after="0" w:line="259" w:lineRule="auto"/>
        <w:ind w:left="74" w:firstLine="0"/>
      </w:pPr>
    </w:p>
    <w:p w:rsidR="00900024" w:rsidRDefault="00900024" w:rsidP="00D83E82">
      <w:pPr>
        <w:spacing w:after="0" w:line="259" w:lineRule="auto"/>
        <w:ind w:left="74" w:firstLine="0"/>
      </w:pPr>
      <w:r>
        <w:lastRenderedPageBreak/>
        <w:t>- Page 2 -</w:t>
      </w:r>
    </w:p>
    <w:p w:rsidR="00900024" w:rsidRDefault="00900024" w:rsidP="00D83E82">
      <w:pPr>
        <w:spacing w:after="0" w:line="259" w:lineRule="auto"/>
        <w:ind w:left="74" w:firstLine="0"/>
      </w:pPr>
      <w:r>
        <w:t>Planning Commission</w:t>
      </w:r>
    </w:p>
    <w:p w:rsidR="00900024" w:rsidRDefault="00900024" w:rsidP="00D83E82">
      <w:pPr>
        <w:spacing w:after="0" w:line="259" w:lineRule="auto"/>
        <w:ind w:left="74" w:firstLine="0"/>
      </w:pPr>
      <w:r>
        <w:t>June 27, 2017</w:t>
      </w:r>
    </w:p>
    <w:p w:rsidR="00900024" w:rsidRDefault="00900024" w:rsidP="00D83E82">
      <w:pPr>
        <w:spacing w:after="0" w:line="259" w:lineRule="auto"/>
        <w:ind w:left="74" w:firstLine="0"/>
      </w:pPr>
    </w:p>
    <w:p w:rsidR="00900024" w:rsidRDefault="00900024" w:rsidP="00D83E82">
      <w:pPr>
        <w:spacing w:after="0" w:line="259" w:lineRule="auto"/>
        <w:ind w:left="74" w:firstLine="0"/>
      </w:pPr>
      <w:r>
        <w:t xml:space="preserve">     </w:t>
      </w:r>
      <w:proofErr w:type="gramStart"/>
      <w:r w:rsidR="00F240CB">
        <w:t>do</w:t>
      </w:r>
      <w:proofErr w:type="gramEnd"/>
      <w:r w:rsidR="00F240CB">
        <w:t xml:space="preserve"> so.  After discussion, Mr. Moon stated to Mr. </w:t>
      </w:r>
      <w:proofErr w:type="spellStart"/>
      <w:r w:rsidR="00F240CB">
        <w:t>Watwood</w:t>
      </w:r>
      <w:proofErr w:type="spellEnd"/>
      <w:r w:rsidR="00F240CB">
        <w:t xml:space="preserve"> and Mr. Beam that Wiley informs people of what </w:t>
      </w:r>
    </w:p>
    <w:p w:rsidR="00900024" w:rsidRDefault="00900024" w:rsidP="00D83E82">
      <w:pPr>
        <w:spacing w:after="0" w:line="259" w:lineRule="auto"/>
        <w:ind w:left="74" w:firstLine="0"/>
      </w:pPr>
      <w:r>
        <w:t xml:space="preserve">     </w:t>
      </w:r>
      <w:proofErr w:type="gramStart"/>
      <w:r w:rsidR="00F240CB">
        <w:t>they</w:t>
      </w:r>
      <w:proofErr w:type="gramEnd"/>
      <w:r w:rsidR="00F240CB">
        <w:t xml:space="preserve"> will need to bring their project before the Planning Commission and that Wiley does so to keep the </w:t>
      </w:r>
    </w:p>
    <w:p w:rsidR="00900024" w:rsidRDefault="00900024" w:rsidP="00D83E82">
      <w:pPr>
        <w:spacing w:after="0" w:line="259" w:lineRule="auto"/>
        <w:ind w:left="74" w:firstLine="0"/>
      </w:pPr>
      <w:r>
        <w:t xml:space="preserve">     </w:t>
      </w:r>
      <w:r w:rsidR="00F240CB">
        <w:t>Planning Commission and the City doing what was required and necessary to do things in a fai</w:t>
      </w:r>
      <w:r>
        <w:t xml:space="preserve">r and just way </w:t>
      </w:r>
    </w:p>
    <w:p w:rsidR="00D83E82" w:rsidRDefault="00900024" w:rsidP="00D83E82">
      <w:pPr>
        <w:spacing w:after="0" w:line="259" w:lineRule="auto"/>
        <w:ind w:left="74" w:firstLine="0"/>
      </w:pPr>
      <w:r>
        <w:t xml:space="preserve">     </w:t>
      </w:r>
      <w:proofErr w:type="gramStart"/>
      <w:r>
        <w:t>according</w:t>
      </w:r>
      <w:proofErr w:type="gramEnd"/>
      <w:r>
        <w:t xml:space="preserve"> to the Ordinances of Rainbow City.</w:t>
      </w:r>
      <w:r w:rsidR="00F240CB">
        <w:t xml:space="preserve"> </w:t>
      </w:r>
    </w:p>
    <w:p w:rsidR="00D83E82" w:rsidRDefault="00D83E82" w:rsidP="00D83E82">
      <w:pPr>
        <w:spacing w:after="0" w:line="259" w:lineRule="auto"/>
        <w:ind w:left="74" w:firstLine="0"/>
      </w:pPr>
    </w:p>
    <w:p w:rsidR="00D83E82" w:rsidRDefault="00D83E82" w:rsidP="00D83E82">
      <w:pPr>
        <w:spacing w:after="0" w:line="259" w:lineRule="auto"/>
        <w:ind w:left="74" w:firstLine="0"/>
      </w:pPr>
      <w:r>
        <w:t xml:space="preserve">6.  </w:t>
      </w:r>
      <w:r w:rsidR="00D81433">
        <w:t xml:space="preserve">There being no other business to come before Planning Commission, </w:t>
      </w:r>
      <w:r w:rsidR="00F240CB">
        <w:t xml:space="preserve">Bryan Stone </w:t>
      </w:r>
      <w:r w:rsidR="00D81433">
        <w:t xml:space="preserve">moved </w:t>
      </w:r>
      <w:r w:rsidR="00360AF7">
        <w:t>a</w:t>
      </w:r>
      <w:r w:rsidR="00D81433">
        <w:t xml:space="preserve">nd </w:t>
      </w:r>
      <w:r w:rsidR="00F240CB">
        <w:t>David King</w:t>
      </w:r>
    </w:p>
    <w:p w:rsidR="00F20D12" w:rsidRDefault="00D83E82" w:rsidP="00D83E82">
      <w:pPr>
        <w:spacing w:after="0" w:line="259" w:lineRule="auto"/>
        <w:ind w:left="74" w:firstLine="0"/>
      </w:pPr>
      <w:r>
        <w:t xml:space="preserve">     </w:t>
      </w:r>
      <w:proofErr w:type="gramStart"/>
      <w:r w:rsidR="00D81433">
        <w:t>seconded</w:t>
      </w:r>
      <w:proofErr w:type="gramEnd"/>
      <w:r w:rsidR="00D81433">
        <w:t xml:space="preserve"> the motion to adjourn.     </w:t>
      </w:r>
    </w:p>
    <w:p w:rsidR="00F20D12" w:rsidRDefault="00D81433">
      <w:pPr>
        <w:spacing w:after="0" w:line="259" w:lineRule="auto"/>
        <w:ind w:left="0" w:firstLine="0"/>
      </w:pPr>
      <w:r>
        <w:t xml:space="preserve"> </w:t>
      </w:r>
    </w:p>
    <w:p w:rsidR="00F20D12" w:rsidRDefault="00D81433">
      <w:pPr>
        <w:ind w:left="370"/>
      </w:pPr>
      <w:r>
        <w:t xml:space="preserve">Respectfully submitted, </w:t>
      </w:r>
    </w:p>
    <w:p w:rsidR="00F20D12" w:rsidRDefault="00D81433">
      <w:pPr>
        <w:spacing w:after="0" w:line="259" w:lineRule="auto"/>
        <w:ind w:left="360" w:firstLine="0"/>
      </w:pPr>
      <w:r>
        <w:t xml:space="preserve"> </w:t>
      </w:r>
    </w:p>
    <w:p w:rsidR="00F20D12" w:rsidRDefault="00D81433">
      <w:pPr>
        <w:spacing w:after="0" w:line="259" w:lineRule="auto"/>
        <w:ind w:left="360" w:firstLine="0"/>
      </w:pPr>
      <w:r>
        <w:t xml:space="preserve"> </w:t>
      </w:r>
    </w:p>
    <w:p w:rsidR="00295311" w:rsidRDefault="00D81433">
      <w:pPr>
        <w:ind w:left="-5"/>
      </w:pPr>
      <w:r>
        <w:t xml:space="preserve">    </w:t>
      </w:r>
      <w:r w:rsidR="00360AF7">
        <w:t xml:space="preserve">  </w:t>
      </w:r>
      <w:r>
        <w:t xml:space="preserve"> Kathy Hill  </w:t>
      </w:r>
      <w:r w:rsidR="00360AF7">
        <w:t xml:space="preserve"> </w:t>
      </w:r>
      <w:r>
        <w:t xml:space="preserve">   </w:t>
      </w:r>
    </w:p>
    <w:p w:rsidR="00F20D12" w:rsidRDefault="00F240CB">
      <w:pPr>
        <w:ind w:left="-5"/>
      </w:pPr>
      <w:r>
        <w:t xml:space="preserve">     </w:t>
      </w:r>
      <w:r w:rsidR="00360AF7">
        <w:t xml:space="preserve"> </w:t>
      </w:r>
      <w:r w:rsidR="00D81433">
        <w:t xml:space="preserve"> Recording Secretary  </w:t>
      </w:r>
    </w:p>
    <w:sectPr w:rsidR="00F20D12" w:rsidSect="00CA7E66">
      <w:pgSz w:w="12240" w:h="20160"/>
      <w:pgMar w:top="1440" w:right="907"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1F35"/>
    <w:multiLevelType w:val="hybridMultilevel"/>
    <w:tmpl w:val="C8C23942"/>
    <w:lvl w:ilvl="0" w:tplc="2416D0DC">
      <w:start w:val="1"/>
      <w:numFmt w:val="decimal"/>
      <w:lvlText w:val="%1."/>
      <w:lvlJc w:val="left"/>
      <w:pPr>
        <w:ind w:left="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A394A">
      <w:start w:val="1"/>
      <w:numFmt w:val="lowerLetter"/>
      <w:lvlText w:val="%2"/>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06728C">
      <w:start w:val="1"/>
      <w:numFmt w:val="lowerRoman"/>
      <w:lvlText w:val="%3"/>
      <w:lvlJc w:val="left"/>
      <w:pPr>
        <w:ind w:left="1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C849CA">
      <w:start w:val="1"/>
      <w:numFmt w:val="decimal"/>
      <w:lvlText w:val="%4"/>
      <w:lvlJc w:val="left"/>
      <w:pPr>
        <w:ind w:left="2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EC227A">
      <w:start w:val="1"/>
      <w:numFmt w:val="lowerLetter"/>
      <w:lvlText w:val="%5"/>
      <w:lvlJc w:val="left"/>
      <w:pPr>
        <w:ind w:left="3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4AAFD8">
      <w:start w:val="1"/>
      <w:numFmt w:val="lowerRoman"/>
      <w:lvlText w:val="%6"/>
      <w:lvlJc w:val="left"/>
      <w:pPr>
        <w:ind w:left="4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CEDB2">
      <w:start w:val="1"/>
      <w:numFmt w:val="decimal"/>
      <w:lvlText w:val="%7"/>
      <w:lvlJc w:val="left"/>
      <w:pPr>
        <w:ind w:left="4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6B114">
      <w:start w:val="1"/>
      <w:numFmt w:val="lowerLetter"/>
      <w:lvlText w:val="%8"/>
      <w:lvlJc w:val="left"/>
      <w:pPr>
        <w:ind w:left="5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08676">
      <w:start w:val="1"/>
      <w:numFmt w:val="lowerRoman"/>
      <w:lvlText w:val="%9"/>
      <w:lvlJc w:val="left"/>
      <w:pPr>
        <w:ind w:left="6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12"/>
    <w:rsid w:val="00295311"/>
    <w:rsid w:val="002E4ACB"/>
    <w:rsid w:val="00360AF7"/>
    <w:rsid w:val="00900024"/>
    <w:rsid w:val="00CA7E66"/>
    <w:rsid w:val="00D81433"/>
    <w:rsid w:val="00D83E82"/>
    <w:rsid w:val="00F20D12"/>
    <w:rsid w:val="00F2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B6B8D-CA79-4321-A733-9872C42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6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8AE7-3E53-40F4-8491-252E540B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- 042517plan</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- 042517plan</dc:title>
  <dc:subject/>
  <dc:creator>khill</dc:creator>
  <cp:keywords/>
  <cp:lastModifiedBy>Kathy Hill</cp:lastModifiedBy>
  <cp:revision>4</cp:revision>
  <cp:lastPrinted>2017-07-05T19:26:00Z</cp:lastPrinted>
  <dcterms:created xsi:type="dcterms:W3CDTF">2017-06-27T17:11:00Z</dcterms:created>
  <dcterms:modified xsi:type="dcterms:W3CDTF">2017-07-05T19:26:00Z</dcterms:modified>
</cp:coreProperties>
</file>